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31860" w14:textId="77777777" w:rsidR="009B2C05" w:rsidRDefault="009B2C05" w:rsidP="009B2C05">
      <w:pPr>
        <w:pStyle w:val="Ttulo"/>
      </w:pPr>
      <w:r>
        <w:t>GOBIERNO DEL ESTADO DE NUEVO LEÓN</w:t>
      </w:r>
    </w:p>
    <w:p w14:paraId="6F75E95D" w14:textId="2F54A1E0" w:rsidR="00EA2D40" w:rsidRDefault="009B2C05" w:rsidP="009B2C05">
      <w:pPr>
        <w:pStyle w:val="Subttulo"/>
      </w:pPr>
      <w:r w:rsidRPr="009529BE">
        <w:t>SISTEMA DE TRANSPORTE COLECTIVO METRORREY</w:t>
      </w:r>
    </w:p>
    <w:tbl>
      <w:tblPr>
        <w:tblW w:w="9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2"/>
        <w:gridCol w:w="1412"/>
        <w:gridCol w:w="1370"/>
        <w:gridCol w:w="1369"/>
        <w:gridCol w:w="1412"/>
        <w:gridCol w:w="1422"/>
        <w:gridCol w:w="1527"/>
        <w:gridCol w:w="146"/>
      </w:tblGrid>
      <w:tr w:rsidR="009B2C05" w:rsidRPr="009B2C05" w14:paraId="2DEE033E" w14:textId="77777777" w:rsidTr="009B2C05">
        <w:trPr>
          <w:gridAfter w:val="1"/>
          <w:wAfter w:w="146" w:type="dxa"/>
          <w:trHeight w:val="270"/>
        </w:trPr>
        <w:tc>
          <w:tcPr>
            <w:tcW w:w="7607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52505F16" w14:textId="3014DFD9" w:rsidR="009B2C05" w:rsidRPr="009B2C05" w:rsidRDefault="009B2C05" w:rsidP="009B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27" w:type="dxa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05CA9E1" w14:textId="77777777" w:rsidR="009B2C05" w:rsidRPr="009B2C05" w:rsidRDefault="009B2C05" w:rsidP="009B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9B2C05" w:rsidRPr="009B2C05" w14:paraId="3A7E56E3" w14:textId="77777777" w:rsidTr="009B2C05">
        <w:trPr>
          <w:gridAfter w:val="1"/>
          <w:wAfter w:w="146" w:type="dxa"/>
          <w:trHeight w:val="480"/>
        </w:trPr>
        <w:tc>
          <w:tcPr>
            <w:tcW w:w="6185" w:type="dxa"/>
            <w:gridSpan w:val="5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38D78931" w14:textId="77777777" w:rsidR="00CE2C1D" w:rsidRDefault="00CE2C1D" w:rsidP="00CE2C1D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_____________________</w:t>
            </w:r>
          </w:p>
          <w:p w14:paraId="1EFF2795" w14:textId="3FB6F7C4" w:rsidR="009B2C05" w:rsidRPr="009B2C05" w:rsidRDefault="00CE2C1D" w:rsidP="00CE2C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  <w:r>
              <w:rPr>
                <w:rFonts w:ascii="Arial Narrow" w:hAnsi="Arial Narrow"/>
                <w:b/>
                <w:color w:val="000000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Cs w:val="26"/>
                <w:u w:val="single"/>
                <w:lang w:val="es-ES"/>
              </w:rPr>
              <w:t>______________________________________________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9E5299" w14:textId="77777777" w:rsidR="009B2C05" w:rsidRPr="009B2C05" w:rsidRDefault="009B2C05" w:rsidP="009B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</w:p>
        </w:tc>
        <w:tc>
          <w:tcPr>
            <w:tcW w:w="1527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DD39EC1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ANEXO</w:t>
            </w:r>
          </w:p>
        </w:tc>
      </w:tr>
      <w:tr w:rsidR="009B2C05" w:rsidRPr="009B2C05" w14:paraId="53876B56" w14:textId="77777777" w:rsidTr="009B2C05">
        <w:trPr>
          <w:gridAfter w:val="1"/>
          <w:wAfter w:w="146" w:type="dxa"/>
          <w:trHeight w:val="315"/>
        </w:trPr>
        <w:tc>
          <w:tcPr>
            <w:tcW w:w="6185" w:type="dxa"/>
            <w:gridSpan w:val="5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1BD81736" w14:textId="77777777" w:rsidR="009B2C05" w:rsidRPr="009B2C05" w:rsidRDefault="009B2C05" w:rsidP="009B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FF36CD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</w:p>
        </w:tc>
        <w:tc>
          <w:tcPr>
            <w:tcW w:w="1527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8E63B8E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E-7</w:t>
            </w:r>
          </w:p>
        </w:tc>
      </w:tr>
      <w:tr w:rsidR="009B2C05" w:rsidRPr="009B2C05" w14:paraId="083CA309" w14:textId="77777777" w:rsidTr="009B2C05">
        <w:trPr>
          <w:gridAfter w:val="1"/>
          <w:wAfter w:w="146" w:type="dxa"/>
          <w:trHeight w:val="255"/>
        </w:trPr>
        <w:tc>
          <w:tcPr>
            <w:tcW w:w="6185" w:type="dxa"/>
            <w:gridSpan w:val="5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0D2D974A" w14:textId="77777777" w:rsidR="009B2C05" w:rsidRPr="009B2C05" w:rsidRDefault="009B2C05" w:rsidP="009B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11AB94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</w:p>
        </w:tc>
        <w:tc>
          <w:tcPr>
            <w:tcW w:w="1527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5F0215D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HOJA</w:t>
            </w:r>
          </w:p>
        </w:tc>
      </w:tr>
      <w:tr w:rsidR="009B2C05" w:rsidRPr="009B2C05" w14:paraId="1D1C4D15" w14:textId="77777777" w:rsidTr="009B2C05">
        <w:trPr>
          <w:gridAfter w:val="1"/>
          <w:wAfter w:w="146" w:type="dxa"/>
          <w:trHeight w:val="270"/>
        </w:trPr>
        <w:tc>
          <w:tcPr>
            <w:tcW w:w="62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hideMark/>
          </w:tcPr>
          <w:p w14:paraId="1947573B" w14:textId="77777777" w:rsidR="009B2C05" w:rsidRPr="009B2C05" w:rsidRDefault="009B2C05" w:rsidP="009B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14:paraId="60EA266F" w14:textId="77777777" w:rsidR="009B2C05" w:rsidRPr="009B2C05" w:rsidRDefault="009B2C05" w:rsidP="009B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14:paraId="11D14C6A" w14:textId="77777777" w:rsidR="009B2C05" w:rsidRPr="009B2C05" w:rsidRDefault="009B2C05" w:rsidP="009B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14:paraId="256D3B0D" w14:textId="77777777" w:rsidR="009B2C05" w:rsidRPr="009B2C05" w:rsidRDefault="009B2C05" w:rsidP="009B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14:paraId="6A7F3291" w14:textId="77777777" w:rsidR="009B2C05" w:rsidRPr="009B2C05" w:rsidRDefault="009B2C05" w:rsidP="009B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14:paraId="2CC3E481" w14:textId="77777777" w:rsidR="009B2C05" w:rsidRPr="009B2C05" w:rsidRDefault="009B2C05" w:rsidP="009B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221FE0E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__ DE __</w:t>
            </w:r>
          </w:p>
        </w:tc>
      </w:tr>
      <w:tr w:rsidR="009B2C05" w:rsidRPr="009B2C05" w14:paraId="00D47C8C" w14:textId="77777777" w:rsidTr="009B2C05">
        <w:trPr>
          <w:gridAfter w:val="1"/>
          <w:wAfter w:w="146" w:type="dxa"/>
          <w:trHeight w:val="345"/>
        </w:trPr>
        <w:tc>
          <w:tcPr>
            <w:tcW w:w="9134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hideMark/>
          </w:tcPr>
          <w:p w14:paraId="61C5EAFB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 xml:space="preserve">CÁLCULO DEL COSTO POR FINANCIAMIENTO (C.F.)   </w:t>
            </w:r>
          </w:p>
        </w:tc>
      </w:tr>
      <w:tr w:rsidR="009B2C05" w:rsidRPr="009B2C05" w14:paraId="0540DFBE" w14:textId="77777777" w:rsidTr="009B2C05">
        <w:trPr>
          <w:gridAfter w:val="1"/>
          <w:wAfter w:w="146" w:type="dxa"/>
          <w:trHeight w:val="270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2BAC6C5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2687174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BD50DC8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77EBD07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4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4267A68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332987D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6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710A96E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7</w:t>
            </w:r>
          </w:p>
        </w:tc>
      </w:tr>
      <w:tr w:rsidR="009B2C05" w:rsidRPr="009B2C05" w14:paraId="1275E941" w14:textId="77777777" w:rsidTr="009B2C05">
        <w:trPr>
          <w:gridAfter w:val="1"/>
          <w:wAfter w:w="146" w:type="dxa"/>
          <w:trHeight w:val="94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43C64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MES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D7CED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PRODUCCIÓN ESTIMADA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E7D91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COBROS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40C0D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GASTOS DE OBRA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F299D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DIFERENCIAS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C2C2D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DIFERENCIA ACUMULADAS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C278067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FINANCIAMIENTO TASA A APLICAR _____</w:t>
            </w:r>
            <w:proofErr w:type="gramStart"/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%  (</w:t>
            </w:r>
            <w:proofErr w:type="gramEnd"/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A)</w:t>
            </w:r>
          </w:p>
        </w:tc>
      </w:tr>
      <w:tr w:rsidR="009B2C05" w:rsidRPr="009B2C05" w14:paraId="1AF2AC74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0822393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B9BAAC0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DF25441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497068D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E306E5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08C5775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303FC4C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61EBAA19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ACEA47F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4898B7C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BB8C486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A583685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30979C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43508EC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1A429FE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7AEA0D88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8E95D19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BA53DA9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D3B2B00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1ED7817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24E313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82805C8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2726DC7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47D9BC28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0161AFD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B161AC6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A0E06FB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72EA5C6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9A678E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583AF7F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7F046D2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1755DDE5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7142A85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BAFD795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3EE2980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2BADA15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4D3584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E0AD348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0585230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3DFCA93C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42E6797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348FE0D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246E54D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4D7BE19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A49A21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CB99DAF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7E3172B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4B771286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0F529C2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84FAB79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3724369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190CFC2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7F43A8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C535960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4988D71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1C1D1E9B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20E7CCA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0D6309D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413F211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C3A59E7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97EA0F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FFAEDBA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87F062F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663F220C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42BD882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11DAF8B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AE449CE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2F0234E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87150B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63F1931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DB6509B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5FDA41C3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F0A1B1A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1BE67C5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09FDAAA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F948D63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0102CE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ED56BC9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C94B46B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394DA54F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319CE53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00D22FE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3041FC6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043BCEE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B3D3AD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ACC45D3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99F8F6A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48901D78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2CB8C55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5D38168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E18353F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1BF69C9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4A0AD4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E8E3370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0585A62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0B0C4F3C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BC76374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B3F3156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2545BB4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94EC95A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8F6E0A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F7D6880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91EBB82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6C0488AD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F90E00C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3F01688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C9D4802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8E03E14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BA7ECC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69F49EE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7E3DF91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0DCFB279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4FC4E3C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E521129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D694909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B238A68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816ABC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8E8758E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8F29875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769F175A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3FE8A12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703C4A3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69B4A80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E85ED8F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F777B7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AB88F8F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5681FF7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12D0A724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04FC29E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EEA0908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3694563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8979366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FE7EE0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3565AE0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2E914D3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0CBDCB4A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9A8C44D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A7FAEF8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F681045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6451F67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D28152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AB7E487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BC702A9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435B6876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82C8AB5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FD21DC5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ACCC425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C8D6E0B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C39B74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32F6391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C0B94E1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0296AB8F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4C33FD9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1753E85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9EC7A97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027B983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04BB71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397CAA0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145172A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6AA4D7F5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94045D1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1C35DF5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EF87A97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D83ACA0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8251AF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584A56E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CCB345F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73C7E190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0FDBBBA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117B3BA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556A249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79CC1CF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C3DC44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BE61424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49F713D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358A0961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6253830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CE97269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2D71257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FE77889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07ECF3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119DD33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847CCD6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62149DA9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3C6ABD7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7BB2E1A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2E44A80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B0AED08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34589F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C38AA66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4EDCE6A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41566C6D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E890B4B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A832B98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52C16B3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76F9882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3A9802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5E6440A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DCD2020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30F777A2" w14:textId="77777777" w:rsidTr="009B2C05">
        <w:trPr>
          <w:gridAfter w:val="1"/>
          <w:wAfter w:w="146" w:type="dxa"/>
          <w:trHeight w:val="255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B8A74BB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9ACE952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97FE240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A17AE02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7B46D6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9595DDA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472536F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3038494D" w14:textId="77777777" w:rsidTr="009B2C05">
        <w:trPr>
          <w:gridAfter w:val="1"/>
          <w:wAfter w:w="146" w:type="dxa"/>
          <w:trHeight w:val="270"/>
        </w:trPr>
        <w:tc>
          <w:tcPr>
            <w:tcW w:w="622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B53F12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415860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E8359D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5DA09A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4EE7023F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4DFD9C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14:paraId="3E071187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583E829C" w14:textId="77777777" w:rsidTr="009B2C05">
        <w:trPr>
          <w:gridAfter w:val="1"/>
          <w:wAfter w:w="146" w:type="dxa"/>
          <w:trHeight w:val="270"/>
        </w:trPr>
        <w:tc>
          <w:tcPr>
            <w:tcW w:w="6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A60DFF8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7D147E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881916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374FD1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7AFDAAD6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9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000000"/>
            </w:tcBorders>
            <w:shd w:val="clear" w:color="auto" w:fill="auto"/>
            <w:hideMark/>
          </w:tcPr>
          <w:p w14:paraId="708FD07F" w14:textId="77777777" w:rsidR="009B2C05" w:rsidRPr="009B2C05" w:rsidRDefault="009B2C05" w:rsidP="009B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9B2C05" w:rsidRPr="009B2C05" w14:paraId="4BF2BC63" w14:textId="77777777" w:rsidTr="009B2C05">
        <w:trPr>
          <w:gridAfter w:val="1"/>
          <w:wAfter w:w="146" w:type="dxa"/>
          <w:trHeight w:val="255"/>
        </w:trPr>
        <w:tc>
          <w:tcPr>
            <w:tcW w:w="6185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712578DB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(A) TIPO DE </w:t>
            </w:r>
            <w:proofErr w:type="gramStart"/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TASA  OFICIAL</w:t>
            </w:r>
            <w:proofErr w:type="gramEnd"/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 _________________ PLAZO ___________________</w:t>
            </w:r>
          </w:p>
        </w:tc>
        <w:tc>
          <w:tcPr>
            <w:tcW w:w="294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459A4FC3" w14:textId="77777777" w:rsidR="009B2C05" w:rsidRPr="009B2C05" w:rsidRDefault="009B2C05" w:rsidP="009B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(+)</w:t>
            </w:r>
          </w:p>
        </w:tc>
      </w:tr>
      <w:tr w:rsidR="009B2C05" w:rsidRPr="009B2C05" w14:paraId="79CE2EDA" w14:textId="77777777" w:rsidTr="009B2C05">
        <w:trPr>
          <w:gridAfter w:val="1"/>
          <w:wAfter w:w="146" w:type="dxa"/>
          <w:trHeight w:val="270"/>
        </w:trPr>
        <w:tc>
          <w:tcPr>
            <w:tcW w:w="6185" w:type="dxa"/>
            <w:gridSpan w:val="5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A3205EB" w14:textId="77777777" w:rsidR="009B2C05" w:rsidRPr="009B2C05" w:rsidRDefault="009B2C05" w:rsidP="009B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TASA ANUAL ______________ % /12 = ________________ INTERÉS MENSUAL</w:t>
            </w:r>
          </w:p>
        </w:tc>
        <w:tc>
          <w:tcPr>
            <w:tcW w:w="294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000000"/>
            </w:tcBorders>
            <w:shd w:val="clear" w:color="auto" w:fill="auto"/>
            <w:hideMark/>
          </w:tcPr>
          <w:p w14:paraId="2C19EE0D" w14:textId="77777777" w:rsidR="009B2C05" w:rsidRPr="009B2C05" w:rsidRDefault="009B2C05" w:rsidP="009B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(-)</w:t>
            </w:r>
          </w:p>
        </w:tc>
      </w:tr>
      <w:tr w:rsidR="009B2C05" w:rsidRPr="009B2C05" w14:paraId="14818309" w14:textId="77777777" w:rsidTr="009B2C05">
        <w:trPr>
          <w:gridAfter w:val="1"/>
          <w:wAfter w:w="146" w:type="dxa"/>
          <w:trHeight w:val="450"/>
        </w:trPr>
        <w:tc>
          <w:tcPr>
            <w:tcW w:w="6185" w:type="dxa"/>
            <w:gridSpan w:val="5"/>
            <w:vMerge w:val="restart"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14:paraId="75E861FE" w14:textId="77777777" w:rsidR="009B2C05" w:rsidRPr="009B2C05" w:rsidRDefault="009B2C05" w:rsidP="009B2C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EMPRESA, NOMBRE Y FIRMA DEL REPRESENTANTE LEGAL:</w:t>
            </w:r>
          </w:p>
        </w:tc>
        <w:tc>
          <w:tcPr>
            <w:tcW w:w="2949" w:type="dxa"/>
            <w:gridSpan w:val="2"/>
            <w:vMerge w:val="restart"/>
            <w:tcBorders>
              <w:top w:val="single" w:sz="8" w:space="0" w:color="auto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14:paraId="6F0456C4" w14:textId="77777777" w:rsidR="009B2C05" w:rsidRPr="009B2C05" w:rsidRDefault="009B2C05" w:rsidP="009B2C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  <w:r w:rsidRPr="009B2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  <w:t>Explicación en el Reverso</w:t>
            </w:r>
          </w:p>
        </w:tc>
      </w:tr>
      <w:tr w:rsidR="009B2C05" w:rsidRPr="009B2C05" w14:paraId="0B9ED700" w14:textId="77777777" w:rsidTr="009B2C05">
        <w:trPr>
          <w:trHeight w:val="372"/>
        </w:trPr>
        <w:tc>
          <w:tcPr>
            <w:tcW w:w="6185" w:type="dxa"/>
            <w:gridSpan w:val="5"/>
            <w:vMerge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478C9E0D" w14:textId="77777777" w:rsidR="009B2C05" w:rsidRPr="009B2C05" w:rsidRDefault="009B2C05" w:rsidP="009B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949" w:type="dxa"/>
            <w:gridSpan w:val="2"/>
            <w:vMerge/>
            <w:tcBorders>
              <w:top w:val="single" w:sz="8" w:space="0" w:color="auto"/>
              <w:left w:val="nil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89831E2" w14:textId="77777777" w:rsidR="009B2C05" w:rsidRPr="009B2C05" w:rsidRDefault="009B2C05" w:rsidP="009B2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EB127" w14:textId="77777777" w:rsidR="009B2C05" w:rsidRPr="009B2C05" w:rsidRDefault="009B2C05" w:rsidP="009B2C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</w:p>
        </w:tc>
      </w:tr>
    </w:tbl>
    <w:p w14:paraId="796AFAC1" w14:textId="1822C2BD" w:rsidR="00EE733D" w:rsidRDefault="00EE733D"/>
    <w:tbl>
      <w:tblPr>
        <w:tblW w:w="91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56"/>
      </w:tblGrid>
      <w:tr w:rsidR="00EE733D" w:rsidRPr="00EE733D" w14:paraId="2CE29A37" w14:textId="77777777" w:rsidTr="00EE733D">
        <w:trPr>
          <w:trHeight w:val="31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9EF6A" w14:textId="77777777" w:rsidR="00EE733D" w:rsidRPr="00EE733D" w:rsidRDefault="00EE733D" w:rsidP="00EE7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EE7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lastRenderedPageBreak/>
              <w:t>REVERSO ANEXO E-7</w:t>
            </w:r>
          </w:p>
        </w:tc>
      </w:tr>
      <w:tr w:rsidR="00EE733D" w:rsidRPr="00EE733D" w14:paraId="7DD4C8E5" w14:textId="77777777" w:rsidTr="00EE733D">
        <w:trPr>
          <w:trHeight w:val="31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2E841" w14:textId="77777777" w:rsidR="00EE733D" w:rsidRPr="00EE733D" w:rsidRDefault="00EE733D" w:rsidP="00EE7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</w:p>
        </w:tc>
      </w:tr>
      <w:tr w:rsidR="00EE733D" w:rsidRPr="00EE733D" w14:paraId="1DB221F1" w14:textId="77777777" w:rsidTr="00EE733D">
        <w:trPr>
          <w:trHeight w:val="31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BFDBD" w14:textId="77777777" w:rsidR="00EE733D" w:rsidRPr="00EE733D" w:rsidRDefault="00EE733D" w:rsidP="00EE7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EE7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DETERMINACIÓN DEL PORCENTAJE DE FINANCIAMIENTO</w:t>
            </w:r>
          </w:p>
        </w:tc>
      </w:tr>
      <w:tr w:rsidR="00EE733D" w:rsidRPr="00EE733D" w14:paraId="2CAF983A" w14:textId="77777777" w:rsidTr="00EE733D">
        <w:trPr>
          <w:trHeight w:val="25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CCBB4" w14:textId="77777777" w:rsidR="00EE733D" w:rsidRPr="00EE733D" w:rsidRDefault="00EE733D" w:rsidP="00EE7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</w:p>
        </w:tc>
      </w:tr>
      <w:tr w:rsidR="00EE733D" w:rsidRPr="00EE733D" w14:paraId="41AA0374" w14:textId="77777777" w:rsidTr="00EE733D">
        <w:trPr>
          <w:trHeight w:val="25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FA8C2" w14:textId="77777777" w:rsidR="00EE733D" w:rsidRPr="00EE733D" w:rsidRDefault="00EE733D" w:rsidP="00EE7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EE733D" w:rsidRPr="00EE733D" w14:paraId="3EA3BB63" w14:textId="77777777" w:rsidTr="00EE733D">
        <w:trPr>
          <w:trHeight w:val="25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33EFA" w14:textId="77777777" w:rsidR="00EE733D" w:rsidRPr="00EE733D" w:rsidRDefault="00EE733D" w:rsidP="00EE733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A</w:t>
            </w:r>
            <w:proofErr w:type="gramStart"/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).-</w:t>
            </w:r>
            <w:proofErr w:type="gramEnd"/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 xml:space="preserve"> </w:t>
            </w:r>
            <w:r w:rsidRPr="00EE733D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 xml:space="preserve">    </w:t>
            </w:r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EN LA COLUMNA 1 SE ANOTARÁN LOS PERÍODOS PROGRAMADOS MENSUALES.</w:t>
            </w:r>
          </w:p>
        </w:tc>
      </w:tr>
      <w:tr w:rsidR="00EE733D" w:rsidRPr="00EE733D" w14:paraId="22EB4C5E" w14:textId="77777777" w:rsidTr="00EE733D">
        <w:trPr>
          <w:trHeight w:val="25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89225" w14:textId="77777777" w:rsidR="00EE733D" w:rsidRPr="00EE733D" w:rsidRDefault="00EE733D" w:rsidP="00EE733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EE733D" w:rsidRPr="00EE733D" w14:paraId="4462535B" w14:textId="77777777" w:rsidTr="00EE733D">
        <w:trPr>
          <w:trHeight w:val="510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D6B18" w14:textId="77777777" w:rsidR="00EE733D" w:rsidRPr="00EE733D" w:rsidRDefault="00EE733D" w:rsidP="00EE733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B</w:t>
            </w:r>
            <w:proofErr w:type="gramStart"/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).-</w:t>
            </w:r>
            <w:proofErr w:type="gramEnd"/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 xml:space="preserve"> </w:t>
            </w:r>
            <w:r w:rsidRPr="00EE733D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 xml:space="preserve">    </w:t>
            </w:r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EN LA COLUMNA 2 SE ANOTARÁ  LA PRODUCCIÓN MENSUAL, A COSTO DIRECTO, INDIRECTO Y UTILIDAD.</w:t>
            </w:r>
          </w:p>
        </w:tc>
      </w:tr>
      <w:tr w:rsidR="00EE733D" w:rsidRPr="00EE733D" w14:paraId="18881688" w14:textId="77777777" w:rsidTr="00EE733D">
        <w:trPr>
          <w:trHeight w:val="25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4A985" w14:textId="77777777" w:rsidR="00EE733D" w:rsidRPr="00EE733D" w:rsidRDefault="00EE733D" w:rsidP="00EE733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EE733D" w:rsidRPr="00EE733D" w14:paraId="03DD9E4E" w14:textId="77777777" w:rsidTr="00EE733D">
        <w:trPr>
          <w:trHeight w:val="76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51043" w14:textId="77777777" w:rsidR="00EE733D" w:rsidRPr="00EE733D" w:rsidRDefault="00EE733D" w:rsidP="00EE733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proofErr w:type="gramStart"/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C).-</w:t>
            </w:r>
            <w:proofErr w:type="gramEnd"/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 xml:space="preserve"> </w:t>
            </w:r>
            <w:r w:rsidRPr="00EE733D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 xml:space="preserve">    </w:t>
            </w:r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EN LA COLUMNA 3 SE ANOTARÁN LOS ANTICIPOS OTORGADOS, ASÍ COMO LOS COBROS DE LAS ESTIMACIONES PAGADAS A 30 DÍAS CON LA AMORTIZACIÓN DE LOS PORCENTAJES DE LOS ANTICIPOS OTORGADOS.</w:t>
            </w:r>
          </w:p>
        </w:tc>
      </w:tr>
      <w:tr w:rsidR="00EE733D" w:rsidRPr="00EE733D" w14:paraId="18EE32EC" w14:textId="77777777" w:rsidTr="00EE733D">
        <w:trPr>
          <w:trHeight w:val="25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EC025" w14:textId="77777777" w:rsidR="00EE733D" w:rsidRPr="00EE733D" w:rsidRDefault="00EE733D" w:rsidP="00EE733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EE733D" w:rsidRPr="00EE733D" w14:paraId="591D4281" w14:textId="77777777" w:rsidTr="00EE733D">
        <w:trPr>
          <w:trHeight w:val="510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4354B" w14:textId="77777777" w:rsidR="00EE733D" w:rsidRPr="00EE733D" w:rsidRDefault="00EE733D" w:rsidP="00EE733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proofErr w:type="gramStart"/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D).-</w:t>
            </w:r>
            <w:proofErr w:type="gramEnd"/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 xml:space="preserve"> </w:t>
            </w:r>
            <w:r w:rsidRPr="00EE733D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 xml:space="preserve">    </w:t>
            </w:r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EN LA COLUMNA 4 SE ANOTARÁN LOS GASTOS DE OBRA QUE SE ESPERAN EROGAR MENSUALMENTE.</w:t>
            </w:r>
          </w:p>
        </w:tc>
      </w:tr>
      <w:tr w:rsidR="00EE733D" w:rsidRPr="00EE733D" w14:paraId="0F19D3A4" w14:textId="77777777" w:rsidTr="00EE733D">
        <w:trPr>
          <w:trHeight w:val="25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D3AE9" w14:textId="77777777" w:rsidR="00EE733D" w:rsidRPr="00EE733D" w:rsidRDefault="00EE733D" w:rsidP="00EE733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EE733D" w:rsidRPr="00EE733D" w14:paraId="5887C863" w14:textId="77777777" w:rsidTr="00EE733D">
        <w:trPr>
          <w:trHeight w:val="510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8E9A1" w14:textId="77777777" w:rsidR="00EE733D" w:rsidRPr="00EE733D" w:rsidRDefault="00EE733D" w:rsidP="00EE733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E</w:t>
            </w:r>
            <w:proofErr w:type="gramStart"/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).-</w:t>
            </w:r>
            <w:proofErr w:type="gramEnd"/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 xml:space="preserve"> </w:t>
            </w:r>
            <w:r w:rsidRPr="00EE733D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 xml:space="preserve">     </w:t>
            </w:r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EN LA COLUMNA 5  “DIFERENCIAS”  SERÁ LA RESTA ALGEBRAICA DE LA COLUMNA 3 MENOS LA COLUMNA 4 DANDO RESULTADO POSITIVO O NEGATIVO SEGÚN SEA EL CASO.</w:t>
            </w:r>
          </w:p>
        </w:tc>
      </w:tr>
      <w:tr w:rsidR="00EE733D" w:rsidRPr="00EE733D" w14:paraId="0B5B35C9" w14:textId="77777777" w:rsidTr="00EE733D">
        <w:trPr>
          <w:trHeight w:val="25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F6464" w14:textId="77777777" w:rsidR="00EE733D" w:rsidRPr="00EE733D" w:rsidRDefault="00EE733D" w:rsidP="00EE733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EE733D" w:rsidRPr="00EE733D" w14:paraId="2047446F" w14:textId="77777777" w:rsidTr="00EE733D">
        <w:trPr>
          <w:trHeight w:val="178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B1166" w14:textId="77777777" w:rsidR="00EE733D" w:rsidRPr="00EE733D" w:rsidRDefault="00EE733D" w:rsidP="00EE733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F</w:t>
            </w:r>
            <w:proofErr w:type="gramStart"/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).-</w:t>
            </w:r>
            <w:proofErr w:type="gramEnd"/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 xml:space="preserve"> </w:t>
            </w:r>
            <w:r w:rsidRPr="00EE733D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 xml:space="preserve">     </w:t>
            </w:r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 xml:space="preserve">EN LA COLUMNA 6 DE DIFERENCIAS ACUMULADAS, SE DEBERÁ LLEVAR A CABO LA SUMA ARITMÉTICA ENTRE EL MONTO DEL ANTICIPO OTORGADO Y LA PRIMERA CANTIDAD DE LA COLUMNA 5 OBTENIDA ANTERIORMENTE DANDO UN RESULTADO POSITIVO </w:t>
            </w:r>
            <w:proofErr w:type="spellStart"/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Ó</w:t>
            </w:r>
            <w:proofErr w:type="spellEnd"/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 xml:space="preserve"> NEGATIVO SEGÚN EL CASO. ESE RESULTADO OBTENIDO SE DEBERÁ SUMAR A LA SEGUNDA CANTIDAD DE LA COLUMNA 5 DANDO UN RESULTADO POSITIVO </w:t>
            </w:r>
            <w:proofErr w:type="spellStart"/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Ó</w:t>
            </w:r>
            <w:proofErr w:type="spellEnd"/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 xml:space="preserve"> NEGATIVOS SEGÚN EL CASO. ESTE PROCEDIMIENTO SE DEBERÁ LLEVAR A CABO SUCESIVAMENTE HASTA LA ÚLTIMA CANTIDAD DE LA COLUMNA 5 DANDO RESULTADOS POSITIVOS </w:t>
            </w:r>
            <w:proofErr w:type="spellStart"/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Ó</w:t>
            </w:r>
            <w:proofErr w:type="spellEnd"/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 xml:space="preserve"> NEGATIVOS. </w:t>
            </w:r>
          </w:p>
        </w:tc>
      </w:tr>
      <w:tr w:rsidR="00EE733D" w:rsidRPr="00EE733D" w14:paraId="00940F68" w14:textId="77777777" w:rsidTr="00EE733D">
        <w:trPr>
          <w:trHeight w:val="25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909A6" w14:textId="77777777" w:rsidR="00EE733D" w:rsidRPr="00EE733D" w:rsidRDefault="00EE733D" w:rsidP="00EE733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EE733D" w:rsidRPr="00EE733D" w14:paraId="1CB0F434" w14:textId="77777777" w:rsidTr="00EE733D">
        <w:trPr>
          <w:trHeight w:val="127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FC40D" w14:textId="77777777" w:rsidR="00EE733D" w:rsidRPr="00EE733D" w:rsidRDefault="00EE733D" w:rsidP="00EE733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G</w:t>
            </w:r>
            <w:proofErr w:type="gramStart"/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).-</w:t>
            </w:r>
            <w:proofErr w:type="gramEnd"/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 xml:space="preserve"> </w:t>
            </w:r>
            <w:r w:rsidRPr="00EE733D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 xml:space="preserve">    </w:t>
            </w:r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EN LA COLUMNA 7 DEL COSTO DEL FINANCIAMIENTO, ÉSTE SE OBTENDRÁ TOMANDO EN CUENTA LA TASA DE INTERÉS QUE CONSIDERE CADA PARTICIPANTE ESPECIFICANDO EL TIPO DE TASA Y EL PLAZO DE ESTA, LA CUAL SE APLICARÁ A CADA UNA DE LAS CANTIDADES OBTENIDAS EN LA COLUMNA 5, OBTENIÉNDOSE  ASÍ EL COSTO DE FINANCIAMIENTO (C.F.) MENSUAL; PUDIENDO SER POSITIVO O NEGATIVO.</w:t>
            </w:r>
          </w:p>
        </w:tc>
      </w:tr>
      <w:tr w:rsidR="00EE733D" w:rsidRPr="00EE733D" w14:paraId="33FDDA31" w14:textId="77777777" w:rsidTr="00EE733D">
        <w:trPr>
          <w:trHeight w:val="25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526C9" w14:textId="77777777" w:rsidR="00EE733D" w:rsidRPr="00EE733D" w:rsidRDefault="00EE733D" w:rsidP="00EE733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EE733D" w:rsidRPr="00EE733D" w14:paraId="5100D366" w14:textId="77777777" w:rsidTr="00EE733D">
        <w:trPr>
          <w:trHeight w:val="510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8563B" w14:textId="77777777" w:rsidR="00EE733D" w:rsidRPr="00EE733D" w:rsidRDefault="00EE733D" w:rsidP="00EE733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H</w:t>
            </w:r>
            <w:proofErr w:type="gramStart"/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).-</w:t>
            </w:r>
            <w:proofErr w:type="gramEnd"/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 xml:space="preserve"> </w:t>
            </w:r>
            <w:r w:rsidRPr="00EE733D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 xml:space="preserve">    </w:t>
            </w:r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OBTENIDO EL COSTO FINANCIERO SE PROCEDERÁ A DETERMINAR EL PORCENTAJE DE FINANCIAMIENTO  EN EL ANEXO E-6 CON BASE EN LA SIGUIENTE FORMULA</w:t>
            </w:r>
          </w:p>
        </w:tc>
      </w:tr>
      <w:tr w:rsidR="00EE733D" w:rsidRPr="00EE733D" w14:paraId="451F3982" w14:textId="77777777" w:rsidTr="00EE733D">
        <w:trPr>
          <w:trHeight w:val="25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AD236" w14:textId="77777777" w:rsidR="00EE733D" w:rsidRPr="00EE733D" w:rsidRDefault="00EE733D" w:rsidP="00EE733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EE733D" w:rsidRPr="00EE733D" w14:paraId="1C63DB95" w14:textId="77777777" w:rsidTr="00EE733D">
        <w:trPr>
          <w:trHeight w:val="25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E0C89" w14:textId="77777777" w:rsidR="00EE733D" w:rsidRPr="00EE733D" w:rsidRDefault="00EE733D" w:rsidP="00EE7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EE733D" w:rsidRPr="00EE733D" w14:paraId="148A0CA0" w14:textId="77777777" w:rsidTr="00EE733D">
        <w:trPr>
          <w:trHeight w:val="31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BA79D" w14:textId="77777777" w:rsidR="00EE733D" w:rsidRPr="00EE733D" w:rsidRDefault="00EE733D" w:rsidP="00EE7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EE733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                C.F.</w:t>
            </w:r>
          </w:p>
        </w:tc>
      </w:tr>
      <w:tr w:rsidR="00EE733D" w:rsidRPr="00EE733D" w14:paraId="6BDC62A7" w14:textId="77777777" w:rsidTr="00EE733D">
        <w:trPr>
          <w:trHeight w:val="31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320C2" w14:textId="77777777" w:rsidR="00EE733D" w:rsidRPr="00EE733D" w:rsidRDefault="00EE733D" w:rsidP="00EE7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EE733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                       F = </w:t>
            </w:r>
            <w:proofErr w:type="gramStart"/>
            <w:r w:rsidRPr="00EE733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-----------------------  X</w:t>
            </w:r>
            <w:proofErr w:type="gramEnd"/>
            <w:r w:rsidRPr="00EE733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 100</w:t>
            </w:r>
          </w:p>
        </w:tc>
      </w:tr>
      <w:tr w:rsidR="00EE733D" w:rsidRPr="00EE733D" w14:paraId="1E178A6A" w14:textId="77777777" w:rsidTr="00EE733D">
        <w:trPr>
          <w:trHeight w:val="31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9902" w14:textId="77777777" w:rsidR="00EE733D" w:rsidRPr="00EE733D" w:rsidRDefault="00EE733D" w:rsidP="00EE7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EE733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                  C.D.   +   C.I.</w:t>
            </w:r>
          </w:p>
        </w:tc>
      </w:tr>
      <w:tr w:rsidR="00EE733D" w:rsidRPr="00EE733D" w14:paraId="77255728" w14:textId="77777777" w:rsidTr="00EE733D">
        <w:trPr>
          <w:trHeight w:val="31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7BAC8" w14:textId="77777777" w:rsidR="00EE733D" w:rsidRPr="00EE733D" w:rsidRDefault="00EE733D" w:rsidP="00EE7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EE733D" w:rsidRPr="00EE733D" w14:paraId="462D970D" w14:textId="77777777" w:rsidTr="00EE733D">
        <w:trPr>
          <w:trHeight w:val="25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D84D3" w14:textId="77777777" w:rsidR="00EE733D" w:rsidRPr="00EE733D" w:rsidRDefault="00EE733D" w:rsidP="00EE733D">
            <w:pPr>
              <w:spacing w:after="0" w:line="240" w:lineRule="auto"/>
              <w:jc w:val="center"/>
              <w:rPr>
                <w:rFonts w:ascii="Cooper Md BT" w:eastAsia="Times New Roman" w:hAnsi="Cooper Md BT" w:cs="Arial"/>
                <w:b/>
                <w:bCs/>
                <w:i/>
                <w:iCs/>
                <w:sz w:val="20"/>
                <w:szCs w:val="20"/>
                <w:lang w:eastAsia="es-MX"/>
              </w:rPr>
            </w:pPr>
            <w:r w:rsidRPr="00EE733D">
              <w:rPr>
                <w:rFonts w:ascii="Cooper Md BT" w:eastAsia="Times New Roman" w:hAnsi="Cooper Md BT" w:cs="Arial"/>
                <w:b/>
                <w:bCs/>
                <w:i/>
                <w:iCs/>
                <w:sz w:val="20"/>
                <w:szCs w:val="20"/>
                <w:lang w:eastAsia="es-MX"/>
              </w:rPr>
              <w:t>DONDE:</w:t>
            </w:r>
          </w:p>
        </w:tc>
      </w:tr>
      <w:tr w:rsidR="00EE733D" w:rsidRPr="00EE733D" w14:paraId="0CD79393" w14:textId="77777777" w:rsidTr="00EE733D">
        <w:trPr>
          <w:trHeight w:val="25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8A610" w14:textId="77777777" w:rsidR="00EE733D" w:rsidRPr="00EE733D" w:rsidRDefault="00EE733D" w:rsidP="00EE7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F</w:t>
            </w:r>
            <w:proofErr w:type="gramStart"/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=  PORCENTAJE</w:t>
            </w:r>
            <w:proofErr w:type="gramEnd"/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 xml:space="preserve"> DE FINANCIAMIENTO A APLICAR A CADA UNO DE LOS PRECIOS UNITARIOS</w:t>
            </w:r>
          </w:p>
        </w:tc>
      </w:tr>
      <w:tr w:rsidR="00EE733D" w:rsidRPr="00EE733D" w14:paraId="08FABD5C" w14:textId="77777777" w:rsidTr="00EE733D">
        <w:trPr>
          <w:trHeight w:val="25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52720" w14:textId="77777777" w:rsidR="00EE733D" w:rsidRPr="00EE733D" w:rsidRDefault="00EE733D" w:rsidP="00EE7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C.F.=     COSTO DE FINANCIAMIENTO.</w:t>
            </w:r>
          </w:p>
        </w:tc>
      </w:tr>
      <w:tr w:rsidR="00EE733D" w:rsidRPr="00EE733D" w14:paraId="124F9B31" w14:textId="77777777" w:rsidTr="00EE733D">
        <w:trPr>
          <w:trHeight w:val="25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F37E2" w14:textId="77777777" w:rsidR="00EE733D" w:rsidRPr="00EE733D" w:rsidRDefault="00EE733D" w:rsidP="00EE7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C.D.=    COSTO DIRECTO.</w:t>
            </w:r>
          </w:p>
        </w:tc>
      </w:tr>
      <w:tr w:rsidR="00EE733D" w:rsidRPr="00EE733D" w14:paraId="3721D9C2" w14:textId="77777777" w:rsidTr="00EE733D">
        <w:trPr>
          <w:trHeight w:val="25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16239" w14:textId="77777777" w:rsidR="00EE733D" w:rsidRPr="00EE733D" w:rsidRDefault="00EE733D" w:rsidP="00EE7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EE733D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 xml:space="preserve">C.I. =     COSTO INDIRECTO.       </w:t>
            </w:r>
          </w:p>
        </w:tc>
      </w:tr>
      <w:tr w:rsidR="00EE733D" w:rsidRPr="00EE733D" w14:paraId="5DD9AC7B" w14:textId="77777777" w:rsidTr="00EE733D">
        <w:trPr>
          <w:trHeight w:val="255"/>
        </w:trPr>
        <w:tc>
          <w:tcPr>
            <w:tcW w:w="9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BB208" w14:textId="77777777" w:rsidR="00EE733D" w:rsidRPr="00EE733D" w:rsidRDefault="00EE733D" w:rsidP="00EE7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</w:tbl>
    <w:p w14:paraId="3B708AED" w14:textId="77777777" w:rsidR="00EE733D" w:rsidRDefault="00EE733D"/>
    <w:sectPr w:rsidR="00EE733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C05"/>
    <w:rsid w:val="009B2C05"/>
    <w:rsid w:val="00AD0111"/>
    <w:rsid w:val="00CE2C1D"/>
    <w:rsid w:val="00EA2D40"/>
    <w:rsid w:val="00EE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55943"/>
  <w15:chartTrackingRefBased/>
  <w15:docId w15:val="{7410FE9B-C13F-47E2-BB1C-24574BB41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9B2C0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9B2C05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paragraph" w:styleId="Subttulo">
    <w:name w:val="Subtitle"/>
    <w:basedOn w:val="Normal"/>
    <w:link w:val="SubttuloCar"/>
    <w:qFormat/>
    <w:rsid w:val="009B2C0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SubttuloCar">
    <w:name w:val="Subtítulo Car"/>
    <w:basedOn w:val="Fuentedeprrafopredeter"/>
    <w:link w:val="Subttulo"/>
    <w:rsid w:val="009B2C05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475</Words>
  <Characters>2618</Characters>
  <Application>Microsoft Office Word</Application>
  <DocSecurity>0</DocSecurity>
  <Lines>21</Lines>
  <Paragraphs>6</Paragraphs>
  <ScaleCrop>false</ScaleCrop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Guerrero</dc:creator>
  <cp:keywords/>
  <dc:description/>
  <cp:lastModifiedBy>claudia rivera</cp:lastModifiedBy>
  <cp:revision>4</cp:revision>
  <dcterms:created xsi:type="dcterms:W3CDTF">2022-07-18T14:36:00Z</dcterms:created>
  <dcterms:modified xsi:type="dcterms:W3CDTF">2022-12-21T20:52:00Z</dcterms:modified>
</cp:coreProperties>
</file>